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79646" w:themeColor="accent6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F79646" w:themeColor="accent6"/>
          <w:sz w:val="72"/>
          <w:szCs w:val="72"/>
          <w:lang w:eastAsia="ru-RU"/>
        </w:rPr>
        <w:t>Картотека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79646" w:themeColor="accent6"/>
          <w:sz w:val="72"/>
          <w:szCs w:val="72"/>
        </w:rPr>
      </w:pPr>
      <w:r>
        <w:rPr>
          <w:rFonts w:eastAsia="Times New Roman" w:cs="Times New Roman" w:ascii="Times New Roman" w:hAnsi="Times New Roman"/>
          <w:b/>
          <w:color w:val="F79646" w:themeColor="accent6"/>
          <w:sz w:val="72"/>
          <w:szCs w:val="72"/>
          <w:lang w:eastAsia="ru-RU"/>
        </w:rPr>
        <w:t>« Гимнастика для глаз»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70C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70C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2908935</wp:posOffset>
            </wp:positionH>
            <wp:positionV relativeFrom="paragraph">
              <wp:posOffset>83185</wp:posOffset>
            </wp:positionV>
            <wp:extent cx="3524250" cy="2352675"/>
            <wp:effectExtent l="0" t="0" r="0" b="0"/>
            <wp:wrapTight wrapText="bothSides">
              <wp:wrapPolygon edited="0">
                <wp:start x="-132" y="0"/>
                <wp:lineTo x="-132" y="21493"/>
                <wp:lineTo x="21597" y="21493"/>
                <wp:lineTo x="21597" y="0"/>
                <wp:lineTo x="-132" y="0"/>
              </wp:wrapPolygon>
            </wp:wrapTight>
            <wp:docPr id="1" name="Рисунок 1" descr="http://v.900igr.net:10/datai/biologija/Ukhudshenie-zrenija/0003-003-Prichiny-ukhudshenija-zre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v.900igr.net:10/datai/biologija/Ukhudshenie-zrenija/0003-003-Prichiny-ukhudshenija-zrenij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2B2B2B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B2B2B"/>
          <w:sz w:val="28"/>
          <w:szCs w:val="24"/>
          <w:lang w:eastAsia="ru-RU"/>
        </w:rPr>
        <w:t>Подготовил воспитатель: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B2B2B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8"/>
          <w:szCs w:val="24"/>
          <w:lang w:eastAsia="ru-RU"/>
        </w:rPr>
        <w:t>Мухаматулина Ирина Сергеевна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A9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A933"/>
          <w:sz w:val="24"/>
          <w:szCs w:val="24"/>
          <w:lang w:eastAsia="ru-RU"/>
        </w:rPr>
        <w:t>https://nsportal.ru/sites/default/files/2025/07/28/kartoteka_gim_glaz.docx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  <w:shd w:fill="FFFFFF" w:val="clear"/>
        </w:rPr>
        <w:t>Гимнастика для глаз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– это один из приемов оздоровления детей, она относится к здоровьесберегающим технологиям, наряду с дыхательной гимнастикой, самомассажем, динамическими паузами.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i/>
          <w:sz w:val="24"/>
          <w:szCs w:val="24"/>
          <w:u w:val="single"/>
          <w:shd w:fill="FFFFFF" w:val="clear"/>
        </w:rPr>
        <w:t>Цель гимнастики для глаз: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профилактика нарушений зрения дошкольников.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i/>
          <w:sz w:val="24"/>
          <w:szCs w:val="24"/>
          <w:u w:val="single"/>
          <w:shd w:fill="FFFFFF" w:val="clear"/>
        </w:rPr>
        <w:t>Задачи:</w:t>
      </w:r>
      <w:r>
        <w:rPr>
          <w:rStyle w:val="Appleconvertedspace"/>
          <w:rFonts w:cs="Times New Roman" w:ascii="Times New Roman" w:hAnsi="Times New Roman"/>
          <w:b/>
          <w:i/>
          <w:sz w:val="24"/>
          <w:szCs w:val="24"/>
          <w:u w:val="single"/>
          <w:shd w:fill="FFFFFF" w:val="clear"/>
        </w:rPr>
        <w:t> 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•    Предупреждение утомления,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•    Укрепление глазных мышц,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•    Снятие напряжения.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Гимнастика для глаз благотворно влияет на работоспособность зрительного анализатора.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потешек.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32"/>
          <w:szCs w:val="32"/>
          <w:lang w:eastAsia="ru-RU"/>
        </w:rPr>
        <w:t>«Волшебный сон»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Реснички опускаются…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Глазки закрываются…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спокойно отдыхаем…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Сном волшебным засыпаем…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Дышится легко… ровно… глубоко…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Наши руки отдыхают…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Отдыхают… Засыпают…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Шея не напряжена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рассла-бле-на…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Губы чуть приоткрываются…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чудесно расслабляется…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Дышится легко… ровно… глубоко…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(Пауза.)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спокойно отдыхаем…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Сном волшебным засыпаем…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(Громче, быстрей, энергичней.)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Хорошо нам отдыхать!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 пора уже вставать!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Крепче кулачки сжимаем.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Их повыше поднимаем.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Потянулись! Улыбнулись!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Всем открыть глаза и встать!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«Ветер»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Ветер дует нам в лицо.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Часто моргают веками.)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Закачалось дepевцо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(Не поворачивая головы, смотрят влево-вправо.)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Ветер тише, тише, тише…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Медленно приседают, опуская глаза вниз.)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Деревца все выше, выше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 Встают и глаза поднимают вверх.)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«Солнышко и тучки»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Солнышко с тучками в прятки играло.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(Посмотреть глазами вправо-влево, вверх-вниз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Солнышко тучки-летучки считало: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Серые тучки, черные тучки.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Легких - две штучки,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Тяжелых три тучки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Тучки попрятались, тучек не стало.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(Закрыть глаза ладонями)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Солнце на небе вовсю засияло.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(Поморгать глазками)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«Дождик»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Дождик, дождик, пуще лей.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Смотрят вверх.)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Капай, капель не жалей.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Смотрят вниз.)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Только нас не замочи.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Делают круговые движения глазами.)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Зря в окошко не стучи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ru-RU"/>
        </w:rPr>
        <w:t>«Радуга»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Глазки у ребят устали.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(Поморгать глазами.)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Посмотрите все в окно,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(Посмотреть влево-вправо.)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Ах, как солнце высоко.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(Посмотреть вверх.)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глаза сейчас закроем,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(Закрыть глаза ладошками.)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группе радугу построим,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Вверх по радуге пойдем,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(Посмотреть по дуге вверх-вправо и вверх-влево.)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Вправо, влево повернем,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потом скатимся вниз,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(Посмотреть вниз.)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Жмурься сильно, но держись.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(Зажмурить глаза, открыть и поморгать ими)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«Ёжик»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Ходил ежик по полянке 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Ходьба на месте)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Он искал грибы – опятки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Посмотреть вправо и влево, не поворачивая головы)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Глазки щурил и моргал,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Сильно прищуриться  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 грибов не увидал.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(широко открыть глаза, развести руки в стороны)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Вверх смотрел он,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посмотреть вверх голова неподвижна)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Вниз глядел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,  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посмотреть вниз)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Сам тихонечко пыхтел.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Произнести «пых», «пых», «пых».)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Смотрел влев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,  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Посмотреть влево, не поворачивая головы)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Смотрел вправо,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Посмотреть вправо , не поворачивая головы)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Вдруг увидел гриб на славу!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Плотно закрыть и широко открыть глаза.)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Оглянулся он еще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(Д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вижения по тексту)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Через левое плечо,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Через правое еще.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Еж затопал по тропинке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грибок  унес  на спинке.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Ходьба на месте, топающим шагом.)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«Глазки»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Чтобы зоркими нам быть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-   (Вращать глазами по кругу по  2-3 сек.)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Нужно глазками крутить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Зорче глазки, чтоб глядели, 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(В течении минуты массажировать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верхние и нижние веки,   не закрывая глаз.)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Разотрем их еле – еле.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Нарисуем большой круг 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(Глазами  рисовать круг)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осмотрим все вокруг 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(влево, вправо)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Чтобы зоркими нам стать,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(Тремя пальцами каждой руки,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легко нажать на верхнее веко   соответствующего глаза и   держать 1-2 сек.)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Нужно на глаза нажать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Глазки влево, глазки вправо,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(Поднять глаза вверх, опустить,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повернуть вправо, влево)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Вверх и вниз и все сначала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Быстро, быстро поморгать,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(Моргать в течение минуты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Отдых глазкам потом дай.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Нужно глазки открывать,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(Широко открывать и закрывать   глаза с интервалом в 30 сек.)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Чудо, чтоб не прозевать.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Треугольник, круг, квадрат,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 Нарисовать глазами геометрические фигуры по  и против часовой стрелки 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Нарисуем мы подряд.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«Елка»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Вот стоит большая елка,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Выполняют  круговые    движения глазами.)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Вот такой высоты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.( Посмотреть снизу вверх.)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 нее большие ветки.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Вот такой ширины.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Посмотреть слева направо.)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Есть на елке даже шишки,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Посмотреть вверх.)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внизу – берлога мишки.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Посмотреть вниз.)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Зиму спит там косолапый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сосет в берлоге лапу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.  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Зажмурить  глаза, потом поморгать 10 раз.)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«Чудеса»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Закрываем мы глаза,  вот какие чудеса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(З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акрывают оба глаза,)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Наши глазки отдыхают, упражнения выполняют.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Продолжают стоять с закрытыми глазами.)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теперь мы их откроем, через  речку мост построим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.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  Открывают глаза, взглядом рисуют мост.)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Нарисуем букву о, получается легко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(Глазами рисуют букву о.)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Вверх поднимем, глянем вниз,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Глаза поднимают вверх, опускают вниз.)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Вправо, влево повернем,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Глаза смотрят вправо-влево.)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Заниматься вновь начнем.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«Снежинки»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Мы снежинку  увидали, -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 снежинкою играли.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Дети берут снежинку в руку. Вытянуть снежинку вперед перед собой, сфокусировать на ней взгляд)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Снежинки вправо полетели,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Отвести снежинку вправо, проследить движение взглядом.)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Дети вправо посмотрели.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Вот снежинки полетели,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Глазки влево посмотрели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Отвести снежинку влево, проследить движение взглядом.)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Ветер снег вверх поднимал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на землю опускал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…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 Поднимать  снежинки вверх и опускать вниз.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 Дети,  смотрят вверх и вниз.)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Все! На землю улеглись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 присесть, опустив снежинку на пол.)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Глазки закрываем,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Глазки отдыхают. (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Закрыть ладошками глаза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«Носик»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Смотрит носик вправо-влево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 Резко переместить взгляд   вправо и влево.)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Смотрит носик вверх и вниз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 Резко перенести взгляд  вверх и вниз.)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 увидел хитрый носик?  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Мягко провести указательными пальцами по векам.)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Ну, куда мы забрались?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FF0000"/>
          <w:sz w:val="28"/>
          <w:szCs w:val="28"/>
          <w:lang w:eastAsia="ru-RU"/>
        </w:rPr>
        <w:t>« Подснежник»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 Дети выполняют движения в соответствии со словами педагога)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руки вы цветы возьмите,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на них вы посмотрите.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теперь их поднимите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Вверх, на них вы посмотрите.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Вниз цветы вы опустите,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опять на них взгляните.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Цветок вправо,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Цветок влево.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“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Нарисуйте” круг умело.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Цветок близко, вот вдали,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Ты внимательно смотри.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Вот такой у нас цветок,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Улыбнись ему, дружок.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Быстро, быстро вы моргайте,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«Жук»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группу жук к нам залетел,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Зажужжал и запел – ЖЖЖ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Вот он вправо полетел,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(О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твести руку вправо, проследить глазами за направлением руки)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Каждый вправо посмотрел.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Вот он влево полетел,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Каждый влево посмотрел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тоже влево)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Жук на нос к нам хочет сесть,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Указательным пальцем правой руки совершить движение к носу)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дадим ему присесть.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Жук наш приземлился,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Направление рукой вниз сопровождает глазами)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Зажужжал и закружился – ЖЖЖ.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Делать вращательные движения руками и встать)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Жук, вот правая ладошка,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Отвести руку в правую сторону, проследить глазами)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Посиди на ней немножко.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Жук, вот левая ладошка,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Посиди на ней немножко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.(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Отвести руку в левую  сторону, проследить глазами)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Жук наверх полетел,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на потолок присел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Поднять руки вверх, посмотреть вверх)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носочки мы привстали,  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Поднять руки вверх, посмотреть вверх)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 жучка мы не достали.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Хлопнем дружно,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Хлоп-хлоп-хлоп.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Чтобы улететь он смог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(Хлопки в ладоши)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«Лучик солнца»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Лучик, лучик озорной,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Поиграй-ка ты со мной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.   (Моргают глазами.)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Ну-ка, лучик, повернись,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глаза мне покажись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  (Делают круговые движения глазами.)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Взгляд я влево отведу,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Лучик солнца я найду.  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Отводят взгляд влево.)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Теперь вправо посмотрю,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Снова лучик я найду. 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Отводят взгляд вправо.)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«Солнечный зайчик»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Солнечный мой зайнька,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 Дети вытягивают руку вперед)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Прыгни на ладошку.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Солнечный мой зайнька,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 Ставят на ладонь указательный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палец.)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Маленький, как крошка.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Прыгни на носик, на плечо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(Прослеживают взглядом движение пальца, который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медленно касается носа)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Ой, как стало горячо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Прыг на лобик, и опять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плече давай скакать. 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(Отвести вновь вперед, дотронуться до плеча, лба, другого  плеча)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Вот закрыли мы глаза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,   (Закрывают глаза ладонями.)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солнышко играет,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Щёчки теплыми лучами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«Бабочка»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Спал цветок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(Закрыть глаза, расслабиться, помассировать веки, слегка надавливая на них по часовой стрелке и против нее.)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вдруг проснулся, 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(Поморгать глазами.)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Больше спать не захотел, (Руки поднять вверх (вдох), посмотреть на руки.)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Встрепенулся, потянулся, 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(Руки согнуты в стороны (выдох).)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Взвился вверх и полетел. 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(Потрясти кистями, посмотреть вправо-влево.)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01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d5855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244241"/>
    <w:rPr/>
  </w:style>
  <w:style w:type="character" w:styleId="C5" w:customStyle="1">
    <w:name w:val="c5"/>
    <w:basedOn w:val="DefaultParagraphFont"/>
    <w:qFormat/>
    <w:rsid w:val="00597a5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d58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16" w:customStyle="1">
    <w:name w:val="c16"/>
    <w:basedOn w:val="Normal"/>
    <w:qFormat/>
    <w:rsid w:val="00597a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1b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Trio_Office/6.2.8.2$Windows_x86 LibreOffice_project/</Application>
  <Pages>8</Pages>
  <Words>1170</Words>
  <Characters>7102</Characters>
  <CharactersWithSpaces>8181</CharactersWithSpaces>
  <Paragraphs>189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2015-11-04T20:01:00Z</dcterms:created>
  <dc:creator>Елена</dc:creator>
  <dc:description/>
  <dc:language>ru-RU</dc:language>
  <cp:lastModifiedBy/>
  <dcterms:modified xsi:type="dcterms:W3CDTF">2025-07-29T14:14:40Z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