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25FF2C83" w14:textId="1FE5A038" w:rsidR="00DC772A" w:rsidRDefault="00DC772A" w:rsidP="00DC772A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lang w:val="ru-RU"/>
        </w:rPr>
      </w:pPr>
      <w:r w:rsidRPr="00DC772A">
        <w:rPr>
          <w:rFonts w:ascii="Times New Roman" w:hAnsi="Times New Roman" w:cs="Times New Roman"/>
          <w:b/>
          <w:bCs/>
          <w:color w:val="000000"/>
          <w:lang w:val="ru-RU"/>
        </w:rPr>
        <w:object w:dxaOrig="8925" w:dyaOrig="12615" w14:anchorId="4DD37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pt;height:758.25pt" o:ole="">
            <v:imagedata r:id="rId9" o:title=""/>
          </v:shape>
          <o:OLEObject Type="Embed" ProgID="AcroExch.Document.DC" ShapeID="_x0000_i1025" DrawAspect="Content" ObjectID="_1824818859" r:id="rId10"/>
        </w:object>
      </w:r>
      <w:bookmarkEnd w:id="0"/>
    </w:p>
    <w:p w14:paraId="673F918D" w14:textId="77777777" w:rsidR="00DC772A" w:rsidRDefault="00DC772A" w:rsidP="00DC772A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lang w:val="ru-RU"/>
        </w:rPr>
        <w:sectPr w:rsidR="00DC772A" w:rsidSect="00DC772A">
          <w:pgSz w:w="11907" w:h="16839"/>
          <w:pgMar w:top="1440" w:right="1440" w:bottom="1440" w:left="1440" w:header="720" w:footer="720" w:gutter="0"/>
          <w:cols w:space="720"/>
          <w:docGrid w:linePitch="299"/>
        </w:sectPr>
      </w:pPr>
    </w:p>
    <w:p w14:paraId="724E69EC" w14:textId="2A193D8B" w:rsidR="00DC772A" w:rsidRDefault="00DC772A" w:rsidP="00DC772A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lastRenderedPageBreak/>
        <w:t>Приложение №1</w:t>
      </w:r>
    </w:p>
    <w:p w14:paraId="49023BAB" w14:textId="4D198408" w:rsidR="00083215" w:rsidRDefault="00083215" w:rsidP="000832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Муниципальное бюджетное дошкольное образовательное учреждение</w:t>
      </w:r>
    </w:p>
    <w:p w14:paraId="66EAF9A0" w14:textId="52B78E3C" w:rsidR="00083215" w:rsidRDefault="00083215" w:rsidP="000832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«Центр ра</w:t>
      </w:r>
      <w:r w:rsidR="00C43C0A">
        <w:rPr>
          <w:rFonts w:ascii="Times New Roman" w:hAnsi="Times New Roman" w:cs="Times New Roman"/>
          <w:b/>
          <w:bCs/>
          <w:color w:val="000000"/>
          <w:lang w:val="ru-RU"/>
        </w:rPr>
        <w:t>звития ребёнка – детский сад № 10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>»</w:t>
      </w:r>
    </w:p>
    <w:p w14:paraId="709C0DE9" w14:textId="5189FA2E" w:rsidR="00083215" w:rsidRDefault="00083215" w:rsidP="000832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Дальнереченского городского округа</w:t>
      </w:r>
    </w:p>
    <w:p w14:paraId="477F02F8" w14:textId="77777777" w:rsidR="00083215" w:rsidRDefault="00083215" w:rsidP="00083215">
      <w:pPr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539906D7" w14:textId="66A0FC76" w:rsidR="00BE61B3" w:rsidRPr="008928AE" w:rsidRDefault="006477F3">
      <w:pPr>
        <w:rPr>
          <w:rFonts w:ascii="Times New Roman" w:hAnsi="Times New Roman" w:cs="Times New Roman"/>
          <w:color w:val="000000"/>
          <w:lang w:val="ru-RU"/>
        </w:rPr>
      </w:pPr>
      <w:r w:rsidRPr="008928AE">
        <w:rPr>
          <w:rFonts w:ascii="Times New Roman" w:hAnsi="Times New Roman" w:cs="Times New Roman"/>
          <w:b/>
          <w:bCs/>
          <w:color w:val="000000"/>
          <w:lang w:val="ru-RU"/>
        </w:rPr>
        <w:t xml:space="preserve">План </w:t>
      </w:r>
      <w:r w:rsidR="0016590C" w:rsidRPr="008928AE">
        <w:rPr>
          <w:rFonts w:ascii="Times New Roman" w:hAnsi="Times New Roman" w:cs="Times New Roman"/>
          <w:b/>
          <w:bCs/>
          <w:color w:val="000000"/>
          <w:lang w:val="ru-RU"/>
        </w:rPr>
        <w:t>антикоррупционных</w:t>
      </w:r>
      <w:r w:rsidRPr="008928AE">
        <w:rPr>
          <w:rFonts w:ascii="Times New Roman" w:hAnsi="Times New Roman" w:cs="Times New Roman"/>
          <w:b/>
          <w:bCs/>
          <w:color w:val="000000"/>
          <w:lang w:val="ru-RU"/>
        </w:rPr>
        <w:t xml:space="preserve"> мероприятий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0"/>
        <w:gridCol w:w="5110"/>
        <w:gridCol w:w="2254"/>
        <w:gridCol w:w="1812"/>
        <w:gridCol w:w="4343"/>
      </w:tblGrid>
      <w:tr w:rsidR="00083215" w:rsidRPr="00083215" w14:paraId="753530B9" w14:textId="77777777" w:rsidTr="00083215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855D3" w14:textId="77777777" w:rsidR="00BE61B3" w:rsidRPr="00083215" w:rsidRDefault="006477F3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215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51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152D3" w14:textId="77777777" w:rsidR="00BE61B3" w:rsidRPr="00083215" w:rsidRDefault="006477F3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3215">
              <w:rPr>
                <w:rFonts w:ascii="Times New Roman" w:hAnsi="Times New Roman" w:cs="Times New Roman"/>
                <w:color w:val="000000"/>
              </w:rPr>
              <w:t>Наименование</w:t>
            </w:r>
            <w:proofErr w:type="spellEnd"/>
            <w:r w:rsidRPr="000832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  <w:color w:val="000000"/>
              </w:rPr>
              <w:t>мероприятий</w:t>
            </w:r>
            <w:proofErr w:type="spellEnd"/>
          </w:p>
        </w:tc>
        <w:tc>
          <w:tcPr>
            <w:tcW w:w="22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333F4" w14:textId="77777777" w:rsidR="00BE61B3" w:rsidRPr="00083215" w:rsidRDefault="006477F3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3215">
              <w:rPr>
                <w:rFonts w:ascii="Times New Roman" w:hAnsi="Times New Roman" w:cs="Times New Roman"/>
                <w:color w:val="000000"/>
              </w:rPr>
              <w:t>Ответственный</w:t>
            </w:r>
            <w:proofErr w:type="spellEnd"/>
            <w:r w:rsidRPr="000832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  <w:color w:val="000000"/>
              </w:rPr>
              <w:t>исполнитель</w:t>
            </w:r>
            <w:proofErr w:type="spellEnd"/>
          </w:p>
        </w:tc>
        <w:tc>
          <w:tcPr>
            <w:tcW w:w="17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D068A" w14:textId="77777777" w:rsidR="00BE61B3" w:rsidRPr="00083215" w:rsidRDefault="006477F3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3215">
              <w:rPr>
                <w:rFonts w:ascii="Times New Roman" w:hAnsi="Times New Roman" w:cs="Times New Roman"/>
                <w:color w:val="000000"/>
              </w:rPr>
              <w:t>Срок</w:t>
            </w:r>
            <w:proofErr w:type="spellEnd"/>
            <w:r w:rsidRPr="00083215">
              <w:rPr>
                <w:rFonts w:ascii="Times New Roman" w:hAnsi="Times New Roman" w:cs="Times New Roman"/>
              </w:rPr>
              <w:br/>
            </w:r>
            <w:proofErr w:type="spellStart"/>
            <w:r w:rsidRPr="00083215">
              <w:rPr>
                <w:rFonts w:ascii="Times New Roman" w:hAnsi="Times New Roman" w:cs="Times New Roman"/>
                <w:color w:val="000000"/>
              </w:rPr>
              <w:t>исполнения</w:t>
            </w:r>
            <w:proofErr w:type="spellEnd"/>
          </w:p>
        </w:tc>
        <w:tc>
          <w:tcPr>
            <w:tcW w:w="43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08904" w14:textId="77777777" w:rsidR="00BE61B3" w:rsidRPr="00083215" w:rsidRDefault="006477F3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3215">
              <w:rPr>
                <w:rFonts w:ascii="Times New Roman" w:hAnsi="Times New Roman" w:cs="Times New Roman"/>
                <w:color w:val="000000"/>
              </w:rPr>
              <w:t>Ожидаемый</w:t>
            </w:r>
            <w:proofErr w:type="spellEnd"/>
            <w:r w:rsidRPr="000832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  <w:color w:val="000000"/>
              </w:rPr>
              <w:t>результат</w:t>
            </w:r>
            <w:proofErr w:type="spellEnd"/>
          </w:p>
        </w:tc>
      </w:tr>
      <w:tr w:rsidR="00BE61B3" w:rsidRPr="00C43C0A" w14:paraId="1C5A57E2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B13FC" w14:textId="77777777" w:rsidR="00BE61B3" w:rsidRPr="00083215" w:rsidRDefault="006477F3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321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1. Правовые и организационные основы противодействия коррупции</w:t>
            </w:r>
          </w:p>
        </w:tc>
      </w:tr>
      <w:tr w:rsidR="00BE61B3" w:rsidRPr="00C43C0A" w14:paraId="421EE28D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A2875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321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1.1. Механизмы, определяющие систему запретов, ограничений и требований, установленных в целях противодействия коррупции</w:t>
            </w:r>
          </w:p>
        </w:tc>
      </w:tr>
      <w:tr w:rsidR="00083215" w:rsidRPr="00C43C0A" w14:paraId="1B1E5A18" w14:textId="77777777" w:rsidTr="00083215">
        <w:trPr>
          <w:trHeight w:val="174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61117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083215">
              <w:rPr>
                <w:rFonts w:ascii="Times New Roman" w:hAnsi="Times New Roman" w:cs="Times New Roman"/>
                <w:color w:val="000000"/>
              </w:rPr>
              <w:t>1.1.1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A7F56" w14:textId="63401D22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Разработка (актуализация принятых) локальных актов </w:t>
            </w:r>
            <w:r w:rsidR="00E37CC6" w:rsidRPr="00083215">
              <w:rPr>
                <w:rFonts w:ascii="Times New Roman" w:hAnsi="Times New Roman" w:cs="Times New Roman"/>
                <w:color w:val="000000"/>
                <w:lang w:val="ru-RU"/>
              </w:rPr>
              <w:t>детского сада</w:t>
            </w:r>
            <w:r w:rsidRPr="00083215">
              <w:rPr>
                <w:rFonts w:ascii="Times New Roman" w:hAnsi="Times New Roman" w:cs="Times New Roman"/>
                <w:color w:val="000000"/>
                <w:lang w:val="ru-RU"/>
              </w:rPr>
              <w:t xml:space="preserve"> в сфере </w:t>
            </w:r>
            <w:r w:rsidRPr="00083215">
              <w:rPr>
                <w:rFonts w:ascii="Times New Roman" w:hAnsi="Times New Roman" w:cs="Times New Roman"/>
                <w:lang w:val="ru-RU"/>
              </w:rPr>
              <w:t>противодействия коррупции:</w:t>
            </w:r>
          </w:p>
          <w:p w14:paraId="3763FA3B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– положение о конфликте интересов работников;</w:t>
            </w:r>
          </w:p>
          <w:p w14:paraId="11838A2B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– антикоррупционная политика;</w:t>
            </w:r>
          </w:p>
          <w:p w14:paraId="7E585A33" w14:textId="745DFF55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– положение о нормах профессиональной этики педагогов</w:t>
            </w:r>
            <w:r w:rsidR="00E37CC6" w:rsidRPr="0008321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95AC7" w14:textId="77777777" w:rsidR="00BE61B3" w:rsidRPr="00083215" w:rsidRDefault="006477F3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B0F0"/>
              </w:rPr>
            </w:pPr>
            <w:proofErr w:type="spellStart"/>
            <w:r w:rsidRPr="00083215">
              <w:rPr>
                <w:rFonts w:ascii="Times New Roman" w:hAnsi="Times New Roman" w:cs="Times New Roman"/>
              </w:rPr>
              <w:t>Ответственный</w:t>
            </w:r>
            <w:proofErr w:type="spellEnd"/>
            <w:r w:rsidRPr="0008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</w:rPr>
              <w:t>за</w:t>
            </w:r>
            <w:proofErr w:type="spellEnd"/>
            <w:r w:rsidRPr="0008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</w:rPr>
              <w:t>противодействие</w:t>
            </w:r>
            <w:proofErr w:type="spellEnd"/>
            <w:r w:rsidRPr="0008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</w:rPr>
              <w:t>коррупции</w:t>
            </w:r>
            <w:proofErr w:type="spellEnd"/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C4EB3" w14:textId="4FAFA9BA" w:rsidR="00BE61B3" w:rsidRPr="00083215" w:rsidRDefault="008928AE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B0F0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2025 – 2026 </w:t>
            </w:r>
            <w:proofErr w:type="spellStart"/>
            <w:r w:rsidRPr="00083215">
              <w:rPr>
                <w:rFonts w:ascii="Times New Roman" w:hAnsi="Times New Roman" w:cs="Times New Roman"/>
                <w:lang w:val="ru-RU"/>
              </w:rPr>
              <w:t>г.г</w:t>
            </w:r>
            <w:proofErr w:type="spellEnd"/>
            <w:r w:rsidRPr="0008321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3EAAA" w14:textId="77777777" w:rsidR="00BE61B3" w:rsidRPr="00083215" w:rsidRDefault="006477F3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Совершенствование правовых, организационных и иных механизмов противодействия коррупции</w:t>
            </w:r>
          </w:p>
        </w:tc>
      </w:tr>
      <w:tr w:rsidR="00083215" w:rsidRPr="00083215" w14:paraId="37FC0DA8" w14:textId="77777777" w:rsidTr="000832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3187E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083215">
              <w:rPr>
                <w:rFonts w:ascii="Times New Roman" w:hAnsi="Times New Roman" w:cs="Times New Roman"/>
                <w:color w:val="000000"/>
              </w:rPr>
              <w:t>1.1.2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F8871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B0F0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Экспертиза проектов и действующих локальных актов школы на наличие коррупционной составляющей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23BD5" w14:textId="77777777" w:rsidR="00BE61B3" w:rsidRPr="00083215" w:rsidRDefault="006477F3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B0F0"/>
              </w:rPr>
            </w:pPr>
            <w:proofErr w:type="spellStart"/>
            <w:r w:rsidRPr="00083215">
              <w:rPr>
                <w:rFonts w:ascii="Times New Roman" w:hAnsi="Times New Roman" w:cs="Times New Roman"/>
              </w:rPr>
              <w:t>Ответственный</w:t>
            </w:r>
            <w:proofErr w:type="spellEnd"/>
            <w:r w:rsidRPr="0008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</w:rPr>
              <w:t>за</w:t>
            </w:r>
            <w:proofErr w:type="spellEnd"/>
            <w:r w:rsidRPr="0008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</w:rPr>
              <w:t>противодействие</w:t>
            </w:r>
            <w:proofErr w:type="spellEnd"/>
            <w:r w:rsidRPr="0008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</w:rPr>
              <w:t>коррупции</w:t>
            </w:r>
            <w:proofErr w:type="spellEnd"/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E199E" w14:textId="4A94DE77" w:rsidR="00BE61B3" w:rsidRPr="00083215" w:rsidRDefault="008928AE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iCs/>
                <w:color w:val="00B0F0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2025 – 2026 </w:t>
            </w:r>
            <w:proofErr w:type="spellStart"/>
            <w:r w:rsidRPr="00083215">
              <w:rPr>
                <w:rFonts w:ascii="Times New Roman" w:hAnsi="Times New Roman" w:cs="Times New Roman"/>
                <w:lang w:val="ru-RU"/>
              </w:rPr>
              <w:t>г.г</w:t>
            </w:r>
            <w:proofErr w:type="spellEnd"/>
            <w:r w:rsidRPr="0008321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9A7EE" w14:textId="77777777" w:rsidR="00BE61B3" w:rsidRPr="00083215" w:rsidRDefault="006477F3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B0F0"/>
              </w:rPr>
            </w:pPr>
            <w:proofErr w:type="spellStart"/>
            <w:r w:rsidRPr="00083215">
              <w:rPr>
                <w:rFonts w:ascii="Times New Roman" w:hAnsi="Times New Roman" w:cs="Times New Roman"/>
              </w:rPr>
              <w:t>Выявление</w:t>
            </w:r>
            <w:proofErr w:type="spellEnd"/>
            <w:r w:rsidRPr="0008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</w:rPr>
              <w:t>возможных</w:t>
            </w:r>
            <w:proofErr w:type="spellEnd"/>
            <w:r w:rsidRPr="0008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</w:rPr>
              <w:t>коррупционных</w:t>
            </w:r>
            <w:proofErr w:type="spellEnd"/>
            <w:r w:rsidRPr="0008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</w:rPr>
              <w:t>рисков</w:t>
            </w:r>
            <w:proofErr w:type="spellEnd"/>
          </w:p>
        </w:tc>
      </w:tr>
      <w:tr w:rsidR="00083215" w:rsidRPr="00C43C0A" w14:paraId="197E317E" w14:textId="77777777" w:rsidTr="00083215">
        <w:trPr>
          <w:trHeight w:val="104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4C8B6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083215">
              <w:rPr>
                <w:rFonts w:ascii="Times New Roman" w:hAnsi="Times New Roman" w:cs="Times New Roman"/>
                <w:color w:val="000000"/>
              </w:rPr>
              <w:t>1.1.3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4D06C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Проведение оценки эффективности мер по противодействию коррупции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CA510" w14:textId="56E5C8FF" w:rsidR="00BE61B3" w:rsidRPr="00083215" w:rsidRDefault="008928AE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Руководитель</w:t>
            </w:r>
            <w:r w:rsidR="006477F3" w:rsidRPr="00083215">
              <w:rPr>
                <w:rFonts w:ascii="Times New Roman" w:hAnsi="Times New Roman" w:cs="Times New Roman"/>
                <w:lang w:val="ru-RU"/>
              </w:rPr>
              <w:t>, ответственный за противодействие коррупции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52AE1" w14:textId="19A2BBF8" w:rsidR="00BE61B3" w:rsidRPr="00083215" w:rsidRDefault="008928AE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я</w:t>
            </w:r>
            <w:proofErr w:type="spellStart"/>
            <w:r w:rsidR="006477F3" w:rsidRPr="00083215">
              <w:rPr>
                <w:rFonts w:ascii="Times New Roman" w:hAnsi="Times New Roman" w:cs="Times New Roman"/>
              </w:rPr>
              <w:t>нварь</w:t>
            </w:r>
            <w:proofErr w:type="spellEnd"/>
            <w:r w:rsidR="006477F3" w:rsidRPr="00083215">
              <w:rPr>
                <w:rFonts w:ascii="Times New Roman" w:hAnsi="Times New Roman" w:cs="Times New Roman"/>
              </w:rPr>
              <w:t xml:space="preserve"> 202</w:t>
            </w:r>
            <w:r w:rsidRPr="00083215">
              <w:rPr>
                <w:rFonts w:ascii="Times New Roman" w:hAnsi="Times New Roman" w:cs="Times New Roman"/>
                <w:lang w:val="ru-RU"/>
              </w:rPr>
              <w:t>5</w:t>
            </w:r>
            <w:r w:rsidR="006477F3" w:rsidRPr="00083215">
              <w:rPr>
                <w:rFonts w:ascii="Times New Roman" w:hAnsi="Times New Roman" w:cs="Times New Roman"/>
                <w:lang w:val="ru-RU"/>
              </w:rPr>
              <w:t xml:space="preserve"> г.</w:t>
            </w:r>
            <w:r w:rsidR="006477F3" w:rsidRPr="000832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477F3" w:rsidRPr="00083215">
              <w:rPr>
                <w:rFonts w:ascii="Times New Roman" w:hAnsi="Times New Roman" w:cs="Times New Roman"/>
              </w:rPr>
              <w:t>январь</w:t>
            </w:r>
            <w:proofErr w:type="spellEnd"/>
            <w:r w:rsidR="006477F3" w:rsidRPr="00083215">
              <w:rPr>
                <w:rFonts w:ascii="Times New Roman" w:hAnsi="Times New Roman" w:cs="Times New Roman"/>
              </w:rPr>
              <w:t xml:space="preserve"> 202</w:t>
            </w:r>
            <w:r w:rsidRPr="00083215">
              <w:rPr>
                <w:rFonts w:ascii="Times New Roman" w:hAnsi="Times New Roman" w:cs="Times New Roman"/>
                <w:lang w:val="ru-RU"/>
              </w:rPr>
              <w:t>6</w:t>
            </w:r>
            <w:r w:rsidR="006477F3" w:rsidRPr="00083215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  <w:tc>
          <w:tcPr>
            <w:tcW w:w="4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AF24D" w14:textId="77777777" w:rsidR="00BE61B3" w:rsidRPr="00083215" w:rsidRDefault="006477F3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Совершенствование работы по предупреждению и выявлению возможного конфликта интересов</w:t>
            </w:r>
          </w:p>
        </w:tc>
      </w:tr>
      <w:tr w:rsidR="00BE61B3" w:rsidRPr="00C43C0A" w14:paraId="63A9DA84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D671F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321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1.2. Системы, направленная на совершенствование порядка работы директора и административных работников школы</w:t>
            </w:r>
          </w:p>
        </w:tc>
      </w:tr>
      <w:tr w:rsidR="00083215" w:rsidRPr="00C43C0A" w14:paraId="4C45E4A8" w14:textId="77777777" w:rsidTr="000832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0D405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28408" w14:textId="52604DCC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Проведение оценки должностных обязанностей работников </w:t>
            </w:r>
            <w:r w:rsidR="008928AE" w:rsidRPr="00083215">
              <w:rPr>
                <w:rFonts w:ascii="Times New Roman" w:hAnsi="Times New Roman" w:cs="Times New Roman"/>
                <w:lang w:val="ru-RU"/>
              </w:rPr>
              <w:t>ДОУ</w:t>
            </w:r>
            <w:r w:rsidRPr="00083215">
              <w:rPr>
                <w:rFonts w:ascii="Times New Roman" w:hAnsi="Times New Roman" w:cs="Times New Roman"/>
                <w:lang w:val="ru-RU"/>
              </w:rPr>
              <w:t xml:space="preserve">, исполнение которых в </w:t>
            </w:r>
            <w:r w:rsidRPr="00083215">
              <w:rPr>
                <w:rFonts w:ascii="Times New Roman" w:hAnsi="Times New Roman" w:cs="Times New Roman"/>
                <w:lang w:val="ru-RU"/>
              </w:rPr>
              <w:lastRenderedPageBreak/>
              <w:t>наибольшей мере подвержено риску коррупционных проявлений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FF3F0" w14:textId="77777777" w:rsidR="00BE61B3" w:rsidRPr="00083215" w:rsidRDefault="006477F3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3215">
              <w:rPr>
                <w:rFonts w:ascii="Times New Roman" w:hAnsi="Times New Roman" w:cs="Times New Roman"/>
              </w:rPr>
              <w:lastRenderedPageBreak/>
              <w:t>Ответственный</w:t>
            </w:r>
            <w:proofErr w:type="spellEnd"/>
            <w:r w:rsidRPr="0008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</w:rPr>
              <w:t>за</w:t>
            </w:r>
            <w:proofErr w:type="spellEnd"/>
            <w:r w:rsidRPr="0008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</w:rPr>
              <w:t>противодействие</w:t>
            </w:r>
            <w:proofErr w:type="spellEnd"/>
            <w:r w:rsidRPr="0008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</w:rPr>
              <w:lastRenderedPageBreak/>
              <w:t>коррупции</w:t>
            </w:r>
            <w:proofErr w:type="spellEnd"/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DE72D" w14:textId="1C33C10D" w:rsidR="00BE61B3" w:rsidRPr="00083215" w:rsidRDefault="008928AE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lastRenderedPageBreak/>
              <w:t>о</w:t>
            </w:r>
            <w:proofErr w:type="spellStart"/>
            <w:r w:rsidR="006477F3" w:rsidRPr="00083215">
              <w:rPr>
                <w:rFonts w:ascii="Times New Roman" w:hAnsi="Times New Roman" w:cs="Times New Roman"/>
              </w:rPr>
              <w:t>ктябрь</w:t>
            </w:r>
            <w:proofErr w:type="spellEnd"/>
            <w:r w:rsidR="006477F3" w:rsidRPr="00083215">
              <w:rPr>
                <w:rFonts w:ascii="Times New Roman" w:hAnsi="Times New Roman" w:cs="Times New Roman"/>
              </w:rPr>
              <w:t xml:space="preserve"> 202</w:t>
            </w:r>
            <w:r w:rsidRPr="00083215">
              <w:rPr>
                <w:rFonts w:ascii="Times New Roman" w:hAnsi="Times New Roman" w:cs="Times New Roman"/>
                <w:lang w:val="ru-RU"/>
              </w:rPr>
              <w:t>5</w:t>
            </w:r>
            <w:r w:rsidR="0016590C" w:rsidRPr="00083215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  <w:tc>
          <w:tcPr>
            <w:tcW w:w="4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A6A89" w14:textId="77777777" w:rsidR="00BE61B3" w:rsidRPr="00083215" w:rsidRDefault="006477F3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Повышение эффективности мер по предупреждению коррупционных </w:t>
            </w:r>
            <w:r w:rsidRPr="00083215">
              <w:rPr>
                <w:rFonts w:ascii="Times New Roman" w:hAnsi="Times New Roman" w:cs="Times New Roman"/>
                <w:lang w:val="ru-RU"/>
              </w:rPr>
              <w:lastRenderedPageBreak/>
              <w:t>правонарушений</w:t>
            </w:r>
          </w:p>
        </w:tc>
      </w:tr>
      <w:tr w:rsidR="00083215" w:rsidRPr="00C43C0A" w14:paraId="32C384A5" w14:textId="77777777" w:rsidTr="000832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1E789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</w:rPr>
              <w:lastRenderedPageBreak/>
              <w:t>1.2.2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C38D4" w14:textId="0D20B0A4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Усиление персональной ответственности работников </w:t>
            </w:r>
            <w:r w:rsidR="008928AE" w:rsidRPr="00083215">
              <w:rPr>
                <w:rFonts w:ascii="Times New Roman" w:hAnsi="Times New Roman" w:cs="Times New Roman"/>
                <w:lang w:val="ru-RU"/>
              </w:rPr>
              <w:t>ДОУ</w:t>
            </w:r>
            <w:r w:rsidRPr="00083215">
              <w:rPr>
                <w:rFonts w:ascii="Times New Roman" w:hAnsi="Times New Roman" w:cs="Times New Roman"/>
                <w:lang w:val="ru-RU"/>
              </w:rPr>
              <w:t xml:space="preserve"> за неправомерно принятые решения в рамках служебных полномочий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CF07D" w14:textId="48BBA9E7" w:rsidR="00BE61B3" w:rsidRPr="00083215" w:rsidRDefault="008928AE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Руководитель 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2AC39" w14:textId="77777777" w:rsidR="00BE61B3" w:rsidRPr="00083215" w:rsidRDefault="006477F3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3215">
              <w:rPr>
                <w:rFonts w:ascii="Times New Roman" w:hAnsi="Times New Roman" w:cs="Times New Roman"/>
              </w:rPr>
              <w:t>Постоянно</w:t>
            </w:r>
            <w:proofErr w:type="spellEnd"/>
          </w:p>
        </w:tc>
        <w:tc>
          <w:tcPr>
            <w:tcW w:w="4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5E51F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Обеспечение неотвратимости применения мер ответственности к лицам, допустившим коррупционные правонарушения, учет и анализ примененных мер ответственности</w:t>
            </w:r>
          </w:p>
        </w:tc>
      </w:tr>
      <w:tr w:rsidR="00083215" w:rsidRPr="00C43C0A" w14:paraId="7A830132" w14:textId="77777777" w:rsidTr="000832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47221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B1AB4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Рассмотрение вопросов исполнения законодательства о борьбе с коррупцией на педагогических советах, собраниях трудового коллектива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C4682" w14:textId="77777777" w:rsidR="00BE61B3" w:rsidRPr="00083215" w:rsidRDefault="006477F3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3215">
              <w:rPr>
                <w:rFonts w:ascii="Times New Roman" w:hAnsi="Times New Roman" w:cs="Times New Roman"/>
              </w:rPr>
              <w:t>Ответственный</w:t>
            </w:r>
            <w:proofErr w:type="spellEnd"/>
            <w:r w:rsidRPr="0008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</w:rPr>
              <w:t>за</w:t>
            </w:r>
            <w:proofErr w:type="spellEnd"/>
            <w:r w:rsidRPr="0008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</w:rPr>
              <w:t>противодействие</w:t>
            </w:r>
            <w:proofErr w:type="spellEnd"/>
            <w:r w:rsidRPr="0008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</w:rPr>
              <w:t>коррупции</w:t>
            </w:r>
            <w:proofErr w:type="spellEnd"/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997E8" w14:textId="77777777" w:rsidR="00BE61B3" w:rsidRPr="00083215" w:rsidRDefault="006477F3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3215">
              <w:rPr>
                <w:rFonts w:ascii="Times New Roman" w:hAnsi="Times New Roman" w:cs="Times New Roman"/>
              </w:rPr>
              <w:t>Ежеквартально</w:t>
            </w:r>
            <w:proofErr w:type="spellEnd"/>
          </w:p>
        </w:tc>
        <w:tc>
          <w:tcPr>
            <w:tcW w:w="4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57F57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Повышение контроля за исполнением законодательства в сфере противодействия коррупции</w:t>
            </w:r>
          </w:p>
        </w:tc>
      </w:tr>
      <w:tr w:rsidR="008928AE" w:rsidRPr="00C43C0A" w14:paraId="2443D20A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1DE24" w14:textId="77777777" w:rsidR="00BE61B3" w:rsidRPr="00083215" w:rsidRDefault="006477F3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b/>
                <w:bCs/>
                <w:lang w:val="ru-RU"/>
              </w:rPr>
              <w:t>2. Методы антикоррупционного просвещения и пропаганды нетерпимого отношения к коррупции</w:t>
            </w:r>
          </w:p>
        </w:tc>
      </w:tr>
      <w:tr w:rsidR="008928AE" w:rsidRPr="00C43C0A" w14:paraId="44298BF0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D7DA2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b/>
                <w:bCs/>
                <w:lang w:val="ru-RU"/>
              </w:rPr>
              <w:t>2.1. Совершенствование механизмов формирования антикоррупционного мировоззрения у обучающихся</w:t>
            </w:r>
          </w:p>
        </w:tc>
      </w:tr>
      <w:tr w:rsidR="00083215" w:rsidRPr="00C43C0A" w14:paraId="1524CF2B" w14:textId="77777777" w:rsidTr="000832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A5919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8BE92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Участие в общественных акциях в целях антикоррупционного просвещения и противодействия коррупции, в том числе приуроченных к Международному дню борьбы с коррупцией (9 декабря)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39A24" w14:textId="558EF1E9" w:rsidR="00BE61B3" w:rsidRPr="00083215" w:rsidRDefault="00406A57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Старший воспитатель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D2C45" w14:textId="77777777" w:rsidR="00BE61B3" w:rsidRPr="00083215" w:rsidRDefault="006477F3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3215">
              <w:rPr>
                <w:rFonts w:ascii="Times New Roman" w:hAnsi="Times New Roman" w:cs="Times New Roman"/>
              </w:rPr>
              <w:t>Ежегодно</w:t>
            </w:r>
            <w:proofErr w:type="spellEnd"/>
          </w:p>
        </w:tc>
        <w:tc>
          <w:tcPr>
            <w:tcW w:w="433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8410F" w14:textId="36555DCE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Формирование у </w:t>
            </w:r>
            <w:r w:rsidR="00406A57" w:rsidRPr="00083215">
              <w:rPr>
                <w:rFonts w:ascii="Times New Roman" w:hAnsi="Times New Roman" w:cs="Times New Roman"/>
                <w:lang w:val="ru-RU"/>
              </w:rPr>
              <w:t xml:space="preserve">воспитанников предпосылок к </w:t>
            </w:r>
            <w:r w:rsidRPr="00083215">
              <w:rPr>
                <w:rFonts w:ascii="Times New Roman" w:hAnsi="Times New Roman" w:cs="Times New Roman"/>
                <w:lang w:val="ru-RU"/>
              </w:rPr>
              <w:t>правосознани</w:t>
            </w:r>
            <w:r w:rsidR="00406A57" w:rsidRPr="00083215">
              <w:rPr>
                <w:rFonts w:ascii="Times New Roman" w:hAnsi="Times New Roman" w:cs="Times New Roman"/>
                <w:lang w:val="ru-RU"/>
              </w:rPr>
              <w:t>ю. Повышение информационной, финансовой и правовой грамотности детей, развитие знаний в области финансовой безопасности</w:t>
            </w:r>
          </w:p>
        </w:tc>
      </w:tr>
      <w:tr w:rsidR="00083215" w:rsidRPr="00083215" w14:paraId="24B24360" w14:textId="77777777" w:rsidTr="000832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C5BB2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6828D" w14:textId="21D132A2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Участие обучающихся </w:t>
            </w:r>
            <w:r w:rsidR="00406A57" w:rsidRPr="00083215">
              <w:rPr>
                <w:rFonts w:ascii="Times New Roman" w:hAnsi="Times New Roman" w:cs="Times New Roman"/>
                <w:lang w:val="ru-RU"/>
              </w:rPr>
              <w:t>в мероприятиях</w:t>
            </w:r>
            <w:r w:rsidRPr="00083215">
              <w:rPr>
                <w:rFonts w:ascii="Times New Roman" w:hAnsi="Times New Roman" w:cs="Times New Roman"/>
                <w:lang w:val="ru-RU"/>
              </w:rPr>
              <w:t xml:space="preserve"> по теме противодействия коррупции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B0841" w14:textId="58BEBF8F" w:rsidR="00BE61B3" w:rsidRPr="00083215" w:rsidRDefault="00406A57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Старший воспитатель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2B74A" w14:textId="5385615C" w:rsidR="00BE61B3" w:rsidRPr="00083215" w:rsidRDefault="00406A57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Постоянно </w:t>
            </w:r>
          </w:p>
        </w:tc>
        <w:tc>
          <w:tcPr>
            <w:tcW w:w="433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E37E0" w14:textId="77777777" w:rsidR="00BE61B3" w:rsidRPr="00083215" w:rsidRDefault="00BE61B3" w:rsidP="0008321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</w:rPr>
            </w:pPr>
          </w:p>
        </w:tc>
      </w:tr>
      <w:tr w:rsidR="00083215" w:rsidRPr="00C43C0A" w14:paraId="38959DD9" w14:textId="77777777" w:rsidTr="000832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95764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A68DA" w14:textId="70E4AEB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Проведение открытых </w:t>
            </w:r>
            <w:r w:rsidR="00406A57" w:rsidRPr="00083215">
              <w:rPr>
                <w:rFonts w:ascii="Times New Roman" w:hAnsi="Times New Roman" w:cs="Times New Roman"/>
                <w:lang w:val="ru-RU"/>
              </w:rPr>
              <w:t>занятий</w:t>
            </w:r>
            <w:r w:rsidRPr="00083215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="00406A57" w:rsidRPr="00083215">
              <w:rPr>
                <w:rFonts w:ascii="Times New Roman" w:hAnsi="Times New Roman" w:cs="Times New Roman"/>
                <w:lang w:val="ru-RU"/>
              </w:rPr>
              <w:t>бесед</w:t>
            </w:r>
            <w:r w:rsidRPr="00083215">
              <w:rPr>
                <w:rFonts w:ascii="Times New Roman" w:hAnsi="Times New Roman" w:cs="Times New Roman"/>
                <w:lang w:val="ru-RU"/>
              </w:rPr>
              <w:t xml:space="preserve"> по антикоррупционной тематике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53EA6" w14:textId="0C8C8AED" w:rsidR="00BE61B3" w:rsidRPr="00083215" w:rsidRDefault="00406A57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13CC7" w14:textId="0A579E14" w:rsidR="00BE61B3" w:rsidRPr="00083215" w:rsidRDefault="00406A57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2025 – 2026 </w:t>
            </w:r>
            <w:proofErr w:type="spellStart"/>
            <w:r w:rsidRPr="00083215">
              <w:rPr>
                <w:rFonts w:ascii="Times New Roman" w:hAnsi="Times New Roman" w:cs="Times New Roman"/>
                <w:lang w:val="ru-RU"/>
              </w:rPr>
              <w:t>г.г</w:t>
            </w:r>
            <w:proofErr w:type="spellEnd"/>
            <w:r w:rsidRPr="0008321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542F0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Создание дополнительного источника информации, посредством которого проводится просветительская работа</w:t>
            </w:r>
          </w:p>
        </w:tc>
      </w:tr>
      <w:tr w:rsidR="008928AE" w:rsidRPr="00C43C0A" w14:paraId="31AF6BC2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8D210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2.2. Формирование антикоррупционного мировоззрения у работников и профессиональное развитие в сфере противодействия коррупции </w:t>
            </w:r>
          </w:p>
        </w:tc>
      </w:tr>
      <w:tr w:rsidR="00083215" w:rsidRPr="00C43C0A" w14:paraId="683AABEC" w14:textId="77777777" w:rsidTr="000832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5B0F1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1E1A0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Инструктивные совещания на тему «Коррупция и ответственность»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962F6" w14:textId="7774ED97" w:rsidR="00BE61B3" w:rsidRPr="00083215" w:rsidRDefault="001A74B0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Руководитель 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634CF" w14:textId="47AB1C44" w:rsidR="00BE61B3" w:rsidRPr="00083215" w:rsidRDefault="001A74B0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2025 – 2026 </w:t>
            </w:r>
            <w:proofErr w:type="spellStart"/>
            <w:r w:rsidRPr="00083215">
              <w:rPr>
                <w:rFonts w:ascii="Times New Roman" w:hAnsi="Times New Roman" w:cs="Times New Roman"/>
                <w:lang w:val="ru-RU"/>
              </w:rPr>
              <w:t>г.г</w:t>
            </w:r>
            <w:proofErr w:type="spellEnd"/>
            <w:r w:rsidRPr="0008321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4C0F0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Формирование у работников нетерпимости к коррупционному поведению и повышение уровня правосознания</w:t>
            </w:r>
          </w:p>
        </w:tc>
      </w:tr>
      <w:tr w:rsidR="00083215" w:rsidRPr="00C43C0A" w14:paraId="761D5960" w14:textId="77777777" w:rsidTr="000832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27CCA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</w:rPr>
              <w:lastRenderedPageBreak/>
              <w:t>2.2.2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A151E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Изучение методических рекомендаций по антикоррупционному воспитанию и просвещению обучающихся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90188" w14:textId="77777777" w:rsidR="00BE61B3" w:rsidRPr="00083215" w:rsidRDefault="006477F3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3215">
              <w:rPr>
                <w:rFonts w:ascii="Times New Roman" w:hAnsi="Times New Roman" w:cs="Times New Roman"/>
              </w:rPr>
              <w:t>Педагогические</w:t>
            </w:r>
            <w:proofErr w:type="spellEnd"/>
            <w:r w:rsidRPr="0008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</w:rPr>
              <w:t>работники</w:t>
            </w:r>
            <w:proofErr w:type="spellEnd"/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C8BE1" w14:textId="5874C186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</w:rPr>
              <w:t>II квартал 202</w:t>
            </w:r>
            <w:r w:rsidR="001A74B0" w:rsidRPr="00083215">
              <w:rPr>
                <w:rFonts w:ascii="Times New Roman" w:hAnsi="Times New Roman" w:cs="Times New Roman"/>
                <w:lang w:val="ru-RU"/>
              </w:rPr>
              <w:t>5</w:t>
            </w:r>
            <w:r w:rsidRPr="00083215">
              <w:rPr>
                <w:rFonts w:ascii="Times New Roman" w:hAnsi="Times New Roman" w:cs="Times New Roman"/>
              </w:rPr>
              <w:t xml:space="preserve"> </w:t>
            </w:r>
            <w:r w:rsidR="0016590C" w:rsidRPr="00083215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433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F2FE6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Улучшение подготовки педагогических кадров, способных осуществлять антикоррупционное воспитание и просвещение</w:t>
            </w:r>
          </w:p>
        </w:tc>
      </w:tr>
      <w:tr w:rsidR="00083215" w:rsidRPr="00083215" w14:paraId="147366C7" w14:textId="77777777" w:rsidTr="000832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ABB5F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</w:rPr>
              <w:t>2.2.3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32352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Обеспечение подготовки и дополнительного профессионального образования педагогических кадров в части использования ими методики антикоррупционного воспитания и просвещения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EEBA3" w14:textId="42BFFF2C" w:rsidR="00BE61B3" w:rsidRPr="00083215" w:rsidRDefault="001A74B0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Руководитель 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2A6CE" w14:textId="7A3BE0E4" w:rsidR="00BE61B3" w:rsidRPr="00083215" w:rsidRDefault="001A74B0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2025 – 2026 </w:t>
            </w:r>
            <w:proofErr w:type="spellStart"/>
            <w:r w:rsidRPr="00083215">
              <w:rPr>
                <w:rFonts w:ascii="Times New Roman" w:hAnsi="Times New Roman" w:cs="Times New Roman"/>
                <w:lang w:val="ru-RU"/>
              </w:rPr>
              <w:t>г.г</w:t>
            </w:r>
            <w:proofErr w:type="spellEnd"/>
            <w:r w:rsidRPr="0008321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33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5F778" w14:textId="77777777" w:rsidR="00BE61B3" w:rsidRPr="00083215" w:rsidRDefault="00BE61B3" w:rsidP="0008321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</w:rPr>
            </w:pPr>
          </w:p>
        </w:tc>
      </w:tr>
      <w:tr w:rsidR="00083215" w:rsidRPr="00C43C0A" w14:paraId="3D0FFD35" w14:textId="77777777" w:rsidTr="000832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A8BE7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</w:rPr>
              <w:t>2.2.4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5EBD2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Обеспечение участия педагогических работников в тематических образовательных площадках и мастерских по методике организации и проведения образовательных мероприятий антикоррупционной направленности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49508" w14:textId="2ED27340" w:rsidR="00BE61B3" w:rsidRPr="00083215" w:rsidRDefault="00252B60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Руководитель 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62129" w14:textId="6E80C311" w:rsidR="00BE61B3" w:rsidRPr="00083215" w:rsidRDefault="006477F3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</w:rPr>
              <w:t>202</w:t>
            </w:r>
            <w:r w:rsidR="00252B60" w:rsidRPr="00083215">
              <w:rPr>
                <w:rFonts w:ascii="Times New Roman" w:hAnsi="Times New Roman" w:cs="Times New Roman"/>
                <w:lang w:val="ru-RU"/>
              </w:rPr>
              <w:t xml:space="preserve">5-2026 </w:t>
            </w:r>
            <w:proofErr w:type="spellStart"/>
            <w:r w:rsidR="00252B60" w:rsidRPr="00083215">
              <w:rPr>
                <w:rFonts w:ascii="Times New Roman" w:hAnsi="Times New Roman" w:cs="Times New Roman"/>
                <w:lang w:val="ru-RU"/>
              </w:rPr>
              <w:t>г.г</w:t>
            </w:r>
            <w:proofErr w:type="spellEnd"/>
            <w:r w:rsidR="00252B60" w:rsidRPr="0008321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2DFC9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Организована работа по изучению эффективных методик организации и проведения образовательных мероприятий антикоррупционной направленности для работников</w:t>
            </w:r>
          </w:p>
        </w:tc>
      </w:tr>
      <w:tr w:rsidR="008928AE" w:rsidRPr="00C43C0A" w14:paraId="0A6A2AA5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1B644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b/>
                <w:bCs/>
                <w:lang w:val="ru-RU"/>
              </w:rPr>
              <w:t>2.3. Совершенствование механизмов формирования антикоррупционного мировоззрения у родителей (законных представителей) обучающихся</w:t>
            </w:r>
          </w:p>
        </w:tc>
      </w:tr>
      <w:tr w:rsidR="00083215" w:rsidRPr="00C43C0A" w14:paraId="3B9DF24C" w14:textId="77777777" w:rsidTr="000832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2AA8C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595F2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Проведение среди родителей (законных представителей) обучающихся анонимного анкетирования, включая онлайн-опросы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663FE" w14:textId="26B214FF" w:rsidR="00BE61B3" w:rsidRPr="00083215" w:rsidRDefault="00252B60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Воспитатели 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6E382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Не реже 2 раз в год</w:t>
            </w:r>
          </w:p>
        </w:tc>
        <w:tc>
          <w:tcPr>
            <w:tcW w:w="4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2E312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Выявление фактов коррупции, оценка мнения общественности</w:t>
            </w:r>
          </w:p>
        </w:tc>
      </w:tr>
      <w:tr w:rsidR="00083215" w:rsidRPr="00C43C0A" w14:paraId="51A1D5B7" w14:textId="77777777" w:rsidTr="000832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50F66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</w:rPr>
              <w:t>2.3.2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C81F8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Разработка материалов, информирующих родителей (законных представителей) обучающихся о правах их и их детей, включая описание правомерных и неправомерных действий работников. </w:t>
            </w:r>
            <w:proofErr w:type="spellStart"/>
            <w:r w:rsidRPr="00083215">
              <w:rPr>
                <w:rFonts w:ascii="Times New Roman" w:hAnsi="Times New Roman" w:cs="Times New Roman"/>
              </w:rPr>
              <w:t>Размещение</w:t>
            </w:r>
            <w:proofErr w:type="spellEnd"/>
            <w:r w:rsidRPr="0008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</w:rPr>
              <w:t>на</w:t>
            </w:r>
            <w:proofErr w:type="spellEnd"/>
            <w:r w:rsidRPr="0008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</w:rPr>
              <w:t>информационных</w:t>
            </w:r>
            <w:proofErr w:type="spellEnd"/>
            <w:r w:rsidRPr="0008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</w:rPr>
              <w:t>стендах</w:t>
            </w:r>
            <w:proofErr w:type="spellEnd"/>
            <w:r w:rsidRPr="0008321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83215">
              <w:rPr>
                <w:rFonts w:ascii="Times New Roman" w:hAnsi="Times New Roman" w:cs="Times New Roman"/>
              </w:rPr>
              <w:t>сайте</w:t>
            </w:r>
            <w:proofErr w:type="spellEnd"/>
            <w:r w:rsidRPr="0008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</w:rPr>
              <w:t>образовательной</w:t>
            </w:r>
            <w:proofErr w:type="spellEnd"/>
            <w:r w:rsidRPr="0008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</w:rPr>
              <w:t>организации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2A643" w14:textId="09856B1D" w:rsidR="00BE61B3" w:rsidRPr="00083215" w:rsidRDefault="00252B60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Старший воспи</w:t>
            </w:r>
            <w:r w:rsidR="00246A64" w:rsidRPr="00083215">
              <w:rPr>
                <w:rFonts w:ascii="Times New Roman" w:hAnsi="Times New Roman" w:cs="Times New Roman"/>
                <w:lang w:val="ru-RU"/>
              </w:rPr>
              <w:t>т</w:t>
            </w:r>
            <w:r w:rsidRPr="00083215">
              <w:rPr>
                <w:rFonts w:ascii="Times New Roman" w:hAnsi="Times New Roman" w:cs="Times New Roman"/>
                <w:lang w:val="ru-RU"/>
              </w:rPr>
              <w:t>атель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147C3" w14:textId="77777777" w:rsidR="00BE61B3" w:rsidRPr="00083215" w:rsidRDefault="006477F3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3215">
              <w:rPr>
                <w:rFonts w:ascii="Times New Roman" w:hAnsi="Times New Roman" w:cs="Times New Roman"/>
              </w:rPr>
              <w:t>Ежегодно</w:t>
            </w:r>
            <w:proofErr w:type="spellEnd"/>
          </w:p>
        </w:tc>
        <w:tc>
          <w:tcPr>
            <w:tcW w:w="4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AC69B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Повышение правовой грамотности родителей (законных представителей) обучающихся</w:t>
            </w:r>
          </w:p>
        </w:tc>
      </w:tr>
      <w:tr w:rsidR="008928AE" w:rsidRPr="00C43C0A" w14:paraId="70DD018B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0AA2B" w14:textId="77777777" w:rsidR="00BE61B3" w:rsidRPr="00083215" w:rsidRDefault="006477F3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b/>
                <w:bCs/>
                <w:lang w:val="ru-RU"/>
              </w:rPr>
              <w:t>3. Обеспечение доступности информации о деятельности школы в сфере противодействия коррупции</w:t>
            </w:r>
          </w:p>
        </w:tc>
      </w:tr>
      <w:tr w:rsidR="008928AE" w:rsidRPr="00083215" w14:paraId="01A277FC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E5184" w14:textId="77777777" w:rsidR="001F0AF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83215">
              <w:rPr>
                <w:rFonts w:ascii="Times New Roman" w:hAnsi="Times New Roman" w:cs="Times New Roman"/>
                <w:b/>
                <w:bCs/>
              </w:rPr>
              <w:t xml:space="preserve">3.1. </w:t>
            </w:r>
            <w:r w:rsidR="00D81C7B" w:rsidRPr="0008321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  <w:p w14:paraId="69912E1A" w14:textId="35177AC9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083215">
              <w:rPr>
                <w:rFonts w:ascii="Times New Roman" w:hAnsi="Times New Roman" w:cs="Times New Roman"/>
                <w:b/>
                <w:bCs/>
              </w:rPr>
              <w:t>Совершенствование</w:t>
            </w:r>
            <w:proofErr w:type="spellEnd"/>
            <w:r w:rsidRPr="0008321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  <w:b/>
                <w:bCs/>
              </w:rPr>
              <w:t>механизмов</w:t>
            </w:r>
            <w:proofErr w:type="spellEnd"/>
            <w:r w:rsidRPr="0008321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  <w:b/>
                <w:bCs/>
              </w:rPr>
              <w:t>информационной</w:t>
            </w:r>
            <w:proofErr w:type="spellEnd"/>
            <w:r w:rsidRPr="0008321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  <w:b/>
                <w:bCs/>
              </w:rPr>
              <w:t>открытости</w:t>
            </w:r>
            <w:proofErr w:type="spellEnd"/>
          </w:p>
        </w:tc>
      </w:tr>
      <w:tr w:rsidR="00083215" w:rsidRPr="00C43C0A" w14:paraId="24B62ADA" w14:textId="77777777" w:rsidTr="000832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1BE89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76C40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Создание на официальном сайте </w:t>
            </w:r>
            <w:r w:rsidRPr="00083215">
              <w:rPr>
                <w:rFonts w:ascii="Times New Roman" w:hAnsi="Times New Roman" w:cs="Times New Roman"/>
                <w:lang w:val="ru-RU"/>
              </w:rPr>
              <w:lastRenderedPageBreak/>
              <w:t>специализированного подраздела «Противодействие коррупции»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0E0CA" w14:textId="77777777" w:rsidR="00BE61B3" w:rsidRPr="00083215" w:rsidRDefault="006477F3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3215">
              <w:rPr>
                <w:rFonts w:ascii="Times New Roman" w:hAnsi="Times New Roman" w:cs="Times New Roman"/>
              </w:rPr>
              <w:lastRenderedPageBreak/>
              <w:t>Ответственный</w:t>
            </w:r>
            <w:proofErr w:type="spellEnd"/>
            <w:r w:rsidRPr="0008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</w:rPr>
              <w:t>за</w:t>
            </w:r>
            <w:proofErr w:type="spellEnd"/>
            <w:r w:rsidRPr="0008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215">
              <w:rPr>
                <w:rFonts w:ascii="Times New Roman" w:hAnsi="Times New Roman" w:cs="Times New Roman"/>
              </w:rPr>
              <w:lastRenderedPageBreak/>
              <w:t>сайт</w:t>
            </w:r>
            <w:proofErr w:type="spellEnd"/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C83DD" w14:textId="7E8FB7CD" w:rsidR="00BE61B3" w:rsidRPr="00083215" w:rsidRDefault="00246A64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lastRenderedPageBreak/>
              <w:t>создан</w:t>
            </w:r>
          </w:p>
        </w:tc>
        <w:tc>
          <w:tcPr>
            <w:tcW w:w="4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BB75D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Подраздел, способствующий </w:t>
            </w:r>
            <w:r w:rsidRPr="00083215">
              <w:rPr>
                <w:rFonts w:ascii="Times New Roman" w:hAnsi="Times New Roman" w:cs="Times New Roman"/>
                <w:lang w:val="ru-RU"/>
              </w:rPr>
              <w:lastRenderedPageBreak/>
              <w:t>информационной открытости в сфере противодействия коррупции</w:t>
            </w:r>
          </w:p>
        </w:tc>
      </w:tr>
      <w:tr w:rsidR="00083215" w:rsidRPr="00C43C0A" w14:paraId="1FEBD6F1" w14:textId="77777777" w:rsidTr="000832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6AC48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</w:rPr>
              <w:lastRenderedPageBreak/>
              <w:t>3.1.2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C441C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Публикация на официальном сайте информации об антикоррупционной деятельности образовательной организации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DCD0D" w14:textId="77777777" w:rsidR="00BE61B3" w:rsidRPr="00083215" w:rsidRDefault="006477F3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Ответственный за размещение информации на сайте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02E42" w14:textId="606293B1" w:rsidR="00BE61B3" w:rsidRPr="00083215" w:rsidRDefault="00246A64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2025</w:t>
            </w:r>
            <w:r w:rsidR="002307BE" w:rsidRPr="00083215">
              <w:rPr>
                <w:rFonts w:ascii="Times New Roman" w:hAnsi="Times New Roman" w:cs="Times New Roman"/>
                <w:lang w:val="ru-RU"/>
              </w:rPr>
              <w:t xml:space="preserve"> – 2026 </w:t>
            </w:r>
            <w:proofErr w:type="spellStart"/>
            <w:r w:rsidRPr="00083215">
              <w:rPr>
                <w:rFonts w:ascii="Times New Roman" w:hAnsi="Times New Roman" w:cs="Times New Roman"/>
                <w:lang w:val="ru-RU"/>
              </w:rPr>
              <w:t>г.</w:t>
            </w:r>
            <w:r w:rsidR="002307BE" w:rsidRPr="00083215">
              <w:rPr>
                <w:rFonts w:ascii="Times New Roman" w:hAnsi="Times New Roman" w:cs="Times New Roman"/>
                <w:lang w:val="ru-RU"/>
              </w:rPr>
              <w:t>г</w:t>
            </w:r>
            <w:proofErr w:type="spellEnd"/>
            <w:r w:rsidR="002307BE" w:rsidRPr="0008321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B7F35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Сведения и отчеты о реализации программы и иных мероприятиях по вопросам профилактики коррупционных правонарушений</w:t>
            </w:r>
          </w:p>
        </w:tc>
      </w:tr>
      <w:tr w:rsidR="00083215" w:rsidRPr="00C43C0A" w14:paraId="3DBCD8DD" w14:textId="77777777" w:rsidTr="00083215">
        <w:trPr>
          <w:trHeight w:val="67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1A85A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</w:rPr>
              <w:t>3.1.3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46581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Мониторинг публикаций в мессенджерах и социальных сетях о фактах проявления коррупции в образовательной организации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6D36A" w14:textId="3727B7DE" w:rsidR="00BE61B3" w:rsidRPr="00083215" w:rsidRDefault="00246A64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3215">
              <w:rPr>
                <w:rFonts w:ascii="Times New Roman" w:hAnsi="Times New Roman" w:cs="Times New Roman"/>
              </w:rPr>
              <w:t>Р</w:t>
            </w:r>
            <w:r w:rsidR="006477F3" w:rsidRPr="00083215">
              <w:rPr>
                <w:rFonts w:ascii="Times New Roman" w:hAnsi="Times New Roman" w:cs="Times New Roman"/>
              </w:rPr>
              <w:t>уководител</w:t>
            </w:r>
            <w:proofErr w:type="spellEnd"/>
            <w:r w:rsidRPr="00083215">
              <w:rPr>
                <w:rFonts w:ascii="Times New Roman" w:hAnsi="Times New Roman" w:cs="Times New Roman"/>
                <w:lang w:val="ru-RU"/>
              </w:rPr>
              <w:t xml:space="preserve">ь, </w:t>
            </w:r>
            <w:r w:rsidR="002307BE" w:rsidRPr="00083215">
              <w:rPr>
                <w:rFonts w:ascii="Times New Roman" w:hAnsi="Times New Roman" w:cs="Times New Roman"/>
                <w:lang w:val="ru-RU"/>
              </w:rPr>
              <w:t>с</w:t>
            </w:r>
            <w:r w:rsidRPr="00083215">
              <w:rPr>
                <w:rFonts w:ascii="Times New Roman" w:hAnsi="Times New Roman" w:cs="Times New Roman"/>
                <w:lang w:val="ru-RU"/>
              </w:rPr>
              <w:t>тарший воспитатель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96346" w14:textId="183B4FE0" w:rsidR="00BE61B3" w:rsidRPr="00083215" w:rsidRDefault="002307BE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2025 – 2026 </w:t>
            </w:r>
            <w:proofErr w:type="spellStart"/>
            <w:r w:rsidRPr="00083215">
              <w:rPr>
                <w:rFonts w:ascii="Times New Roman" w:hAnsi="Times New Roman" w:cs="Times New Roman"/>
                <w:lang w:val="ru-RU"/>
              </w:rPr>
              <w:t>г.г</w:t>
            </w:r>
            <w:proofErr w:type="spellEnd"/>
            <w:r w:rsidRPr="0008321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23F22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Доклад о результатах мониторинга с целью принятия мер реагирования в случаях обнаружения коррупционных проявлений</w:t>
            </w:r>
          </w:p>
        </w:tc>
      </w:tr>
      <w:tr w:rsidR="008928AE" w:rsidRPr="00C43C0A" w14:paraId="588661FD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86424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b/>
                <w:bCs/>
                <w:lang w:val="ru-RU"/>
              </w:rPr>
              <w:t>3.2. Обеспечение права граждан на доступ к информации о деятельности</w:t>
            </w:r>
          </w:p>
        </w:tc>
      </w:tr>
      <w:tr w:rsidR="00083215" w:rsidRPr="00C43C0A" w14:paraId="4C7F2C69" w14:textId="77777777" w:rsidTr="000832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A077E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E4BC9" w14:textId="783FD8DC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Обеспечение доступности к номерам телефонов администрации</w:t>
            </w:r>
            <w:r w:rsidR="00BE4FA9" w:rsidRPr="00083215">
              <w:rPr>
                <w:rFonts w:ascii="Times New Roman" w:hAnsi="Times New Roman" w:cs="Times New Roman"/>
                <w:lang w:val="ru-RU"/>
              </w:rPr>
              <w:t xml:space="preserve"> ДОУ,</w:t>
            </w:r>
            <w:r w:rsidRPr="00083215">
              <w:rPr>
                <w:rFonts w:ascii="Times New Roman" w:hAnsi="Times New Roman" w:cs="Times New Roman"/>
                <w:lang w:val="ru-RU"/>
              </w:rPr>
              <w:t xml:space="preserve"> в целях выявления фактов проявлений коррупции, а также активного привлечения общественности в борьбе с данными правонарушениями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E1DC8" w14:textId="554D31B3" w:rsidR="00BE61B3" w:rsidRPr="00083215" w:rsidRDefault="00BE4FA9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Руководитель 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97198" w14:textId="7D83D732" w:rsidR="00BE61B3" w:rsidRPr="00083215" w:rsidRDefault="00BE4FA9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2025 – 2026 </w:t>
            </w:r>
            <w:proofErr w:type="spellStart"/>
            <w:r w:rsidRPr="00083215">
              <w:rPr>
                <w:rFonts w:ascii="Times New Roman" w:hAnsi="Times New Roman" w:cs="Times New Roman"/>
                <w:lang w:val="ru-RU"/>
              </w:rPr>
              <w:t>г.г</w:t>
            </w:r>
            <w:proofErr w:type="spellEnd"/>
            <w:r w:rsidRPr="0008321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7E2A7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Обеспечение функционирования системы связи для получения сообщений о несоблюдении ограничений и запретов, установленных законодательством Российской Федерации, а также о фактах коррупции</w:t>
            </w:r>
          </w:p>
        </w:tc>
      </w:tr>
      <w:tr w:rsidR="00083215" w:rsidRPr="00C43C0A" w14:paraId="77F5B29A" w14:textId="77777777" w:rsidTr="000832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788D8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991FE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Обеспечение наличия журнала учета сообщений о совершении коррупционных правонарушений работниками дошкольной образовательной организации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2C113" w14:textId="1B355848" w:rsidR="00BE61B3" w:rsidRPr="00083215" w:rsidRDefault="00BE4FA9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Руководитель 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5BCDC" w14:textId="66B45D2D" w:rsidR="00BE61B3" w:rsidRPr="00083215" w:rsidRDefault="00BE4FA9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2025 – 2026 </w:t>
            </w:r>
            <w:proofErr w:type="spellStart"/>
            <w:r w:rsidRPr="00083215">
              <w:rPr>
                <w:rFonts w:ascii="Times New Roman" w:hAnsi="Times New Roman" w:cs="Times New Roman"/>
                <w:lang w:val="ru-RU"/>
              </w:rPr>
              <w:t>г.г</w:t>
            </w:r>
            <w:proofErr w:type="spellEnd"/>
            <w:r w:rsidRPr="0008321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B1E4A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Контроль каждого полученного сообщения о фактах коррупции в образовательной организации</w:t>
            </w:r>
          </w:p>
        </w:tc>
      </w:tr>
      <w:tr w:rsidR="00083215" w:rsidRPr="00C43C0A" w14:paraId="5E5685DD" w14:textId="77777777" w:rsidTr="000832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1C737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</w:rPr>
              <w:t>3.2.3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459D4" w14:textId="5314C2A9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Размещение на сайте </w:t>
            </w:r>
            <w:r w:rsidR="00BE4FA9" w:rsidRPr="00083215">
              <w:rPr>
                <w:rFonts w:ascii="Times New Roman" w:hAnsi="Times New Roman" w:cs="Times New Roman"/>
                <w:lang w:val="ru-RU"/>
              </w:rPr>
              <w:t>ДОУ</w:t>
            </w:r>
            <w:r w:rsidRPr="0008321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E4FA9" w:rsidRPr="00083215">
              <w:rPr>
                <w:rFonts w:ascii="Times New Roman" w:hAnsi="Times New Roman" w:cs="Times New Roman"/>
                <w:lang w:val="ru-RU"/>
              </w:rPr>
              <w:t>информации по</w:t>
            </w:r>
            <w:r w:rsidRPr="00083215">
              <w:rPr>
                <w:rFonts w:ascii="Times New Roman" w:hAnsi="Times New Roman" w:cs="Times New Roman"/>
                <w:lang w:val="ru-RU"/>
              </w:rPr>
              <w:t xml:space="preserve"> финансово-хозяйственной деятельности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6F37B" w14:textId="282C9D02" w:rsidR="00BE61B3" w:rsidRPr="00083215" w:rsidRDefault="00BE4FA9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Руководитель 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78AE1" w14:textId="0BA535AD" w:rsidR="00BE61B3" w:rsidRPr="00083215" w:rsidRDefault="00BE4FA9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2025 – 2026 </w:t>
            </w:r>
            <w:proofErr w:type="spellStart"/>
            <w:r w:rsidRPr="00083215">
              <w:rPr>
                <w:rFonts w:ascii="Times New Roman" w:hAnsi="Times New Roman" w:cs="Times New Roman"/>
                <w:lang w:val="ru-RU"/>
              </w:rPr>
              <w:t>г.г</w:t>
            </w:r>
            <w:proofErr w:type="spellEnd"/>
            <w:r w:rsidRPr="0008321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7A15F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Обеспечение открытости информации о деятельности образовательной организации</w:t>
            </w:r>
          </w:p>
        </w:tc>
      </w:tr>
      <w:tr w:rsidR="00083215" w:rsidRPr="00C43C0A" w14:paraId="752B703B" w14:textId="77777777" w:rsidTr="000832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A4CA6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</w:rPr>
              <w:t>3.2.4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B3C37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Организация контроля за выполнением законодательства о противодействии коррупции в школе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207DD" w14:textId="18DDF0D9" w:rsidR="00BE61B3" w:rsidRPr="00083215" w:rsidRDefault="00BE4FA9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Руководитель, </w:t>
            </w:r>
            <w:r w:rsidR="006477F3" w:rsidRPr="00083215">
              <w:rPr>
                <w:rFonts w:ascii="Times New Roman" w:hAnsi="Times New Roman" w:cs="Times New Roman"/>
                <w:lang w:val="ru-RU"/>
              </w:rPr>
              <w:t>ответственный за противодействие коррупции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462C1" w14:textId="77777777" w:rsidR="00BE61B3" w:rsidRPr="00083215" w:rsidRDefault="006477F3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3215">
              <w:rPr>
                <w:rFonts w:ascii="Times New Roman" w:hAnsi="Times New Roman" w:cs="Times New Roman"/>
              </w:rPr>
              <w:t>Постоянно</w:t>
            </w:r>
            <w:proofErr w:type="spellEnd"/>
          </w:p>
        </w:tc>
        <w:tc>
          <w:tcPr>
            <w:tcW w:w="4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D6C2A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Выявление возможных случаев неисполнения требований нормативных актов о противодействии коррупции в школе</w:t>
            </w:r>
          </w:p>
        </w:tc>
      </w:tr>
      <w:tr w:rsidR="008928AE" w:rsidRPr="00C43C0A" w14:paraId="4DC9CC6B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D73A2" w14:textId="77777777" w:rsidR="00BE61B3" w:rsidRPr="00083215" w:rsidRDefault="006477F3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4. Реагирование на факты коррупции, совершенствование правового регулирования </w:t>
            </w:r>
          </w:p>
        </w:tc>
      </w:tr>
      <w:tr w:rsidR="008928AE" w:rsidRPr="00C43C0A" w14:paraId="7F5993A4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3F20C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4.1. Расширение участия граждан в области противодействия коррупции</w:t>
            </w:r>
          </w:p>
        </w:tc>
      </w:tr>
      <w:tr w:rsidR="00083215" w:rsidRPr="00C43C0A" w14:paraId="3120FF99" w14:textId="77777777" w:rsidTr="000832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20040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072E3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Изучение практики рассмотрения обращений граждан и организаций по фактам коррупции.</w:t>
            </w:r>
          </w:p>
          <w:p w14:paraId="21544DED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Изучение принятых мер реагирования на факты коррупции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E404F" w14:textId="42E175C7" w:rsidR="00BE61B3" w:rsidRPr="00083215" w:rsidRDefault="00BE4FA9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Руководитель, ответственный за противодействие коррупции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9D10E" w14:textId="4AFF48E7" w:rsidR="00BE61B3" w:rsidRPr="00083215" w:rsidRDefault="00BE4FA9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Постоянно </w:t>
            </w:r>
          </w:p>
        </w:tc>
        <w:tc>
          <w:tcPr>
            <w:tcW w:w="4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5D2B3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Отчет о проблемах при реагировании на факты коррупции, принятии мер реагирования</w:t>
            </w:r>
          </w:p>
        </w:tc>
      </w:tr>
      <w:tr w:rsidR="00083215" w:rsidRPr="00C43C0A" w14:paraId="2543881F" w14:textId="77777777" w:rsidTr="000832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A5537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40781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Организация работы телефона доверия и горячей линии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0C89C" w14:textId="00222318" w:rsidR="00BE61B3" w:rsidRPr="00083215" w:rsidRDefault="00BE4FA9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Руководитель 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D067A" w14:textId="7404CA35" w:rsidR="00BE61B3" w:rsidRPr="00083215" w:rsidRDefault="00BE4FA9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2025 – 2026 </w:t>
            </w:r>
            <w:proofErr w:type="spellStart"/>
            <w:r w:rsidRPr="00083215">
              <w:rPr>
                <w:rFonts w:ascii="Times New Roman" w:hAnsi="Times New Roman" w:cs="Times New Roman"/>
                <w:lang w:val="ru-RU"/>
              </w:rPr>
              <w:t>г.г</w:t>
            </w:r>
            <w:proofErr w:type="spellEnd"/>
            <w:r w:rsidRPr="0008321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33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E4F43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Увеличение способов получения сведений о фактах проявления коррупции в образовательной организации</w:t>
            </w:r>
          </w:p>
        </w:tc>
      </w:tr>
      <w:tr w:rsidR="00083215" w:rsidRPr="00083215" w14:paraId="49DD4CB1" w14:textId="77777777" w:rsidTr="000832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9CB61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C11F8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Размещение в здании образовательной организации «ящика обращений»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A26BF" w14:textId="58C827E7" w:rsidR="00BE61B3" w:rsidRPr="00083215" w:rsidRDefault="00BE4FA9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Заведующий хозяйством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D2415" w14:textId="4D746127" w:rsidR="00BE61B3" w:rsidRPr="00083215" w:rsidRDefault="00BE4FA9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2025 – 2026 </w:t>
            </w:r>
            <w:proofErr w:type="spellStart"/>
            <w:r w:rsidRPr="00083215">
              <w:rPr>
                <w:rFonts w:ascii="Times New Roman" w:hAnsi="Times New Roman" w:cs="Times New Roman"/>
                <w:lang w:val="ru-RU"/>
              </w:rPr>
              <w:t>г.г</w:t>
            </w:r>
            <w:proofErr w:type="spellEnd"/>
            <w:r w:rsidRPr="0008321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33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E2A66" w14:textId="77777777" w:rsidR="00BE61B3" w:rsidRPr="00083215" w:rsidRDefault="00BE61B3" w:rsidP="0008321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</w:rPr>
            </w:pPr>
          </w:p>
        </w:tc>
      </w:tr>
      <w:tr w:rsidR="008928AE" w:rsidRPr="00C43C0A" w14:paraId="65293AFD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400A3" w14:textId="04BFE499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b/>
                <w:bCs/>
                <w:lang w:val="ru-RU"/>
              </w:rPr>
              <w:t>4.2.</w:t>
            </w:r>
            <w:r w:rsidR="00BE4FA9" w:rsidRPr="0008321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083215">
              <w:rPr>
                <w:rFonts w:ascii="Times New Roman" w:hAnsi="Times New Roman" w:cs="Times New Roman"/>
                <w:b/>
                <w:bCs/>
                <w:lang w:val="ru-RU"/>
              </w:rPr>
              <w:t>Правовые и организационные основы противодействия коррупции, повышение их эффективности</w:t>
            </w:r>
          </w:p>
        </w:tc>
      </w:tr>
      <w:tr w:rsidR="00083215" w:rsidRPr="00C43C0A" w14:paraId="40CF7FBF" w14:textId="77777777" w:rsidTr="000832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8EA93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</w:rPr>
              <w:t>4.2.1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C1479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A1E3B" w14:textId="26FBCF92" w:rsidR="00BE61B3" w:rsidRPr="00083215" w:rsidRDefault="00BE4FA9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Руководитель 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680B8" w14:textId="6DBB82C9" w:rsidR="00BE61B3" w:rsidRPr="00083215" w:rsidRDefault="00BE4FA9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2025 – 2026 </w:t>
            </w:r>
            <w:proofErr w:type="spellStart"/>
            <w:r w:rsidRPr="00083215">
              <w:rPr>
                <w:rFonts w:ascii="Times New Roman" w:hAnsi="Times New Roman" w:cs="Times New Roman"/>
                <w:lang w:val="ru-RU"/>
              </w:rPr>
              <w:t>г.г</w:t>
            </w:r>
            <w:proofErr w:type="spellEnd"/>
            <w:r w:rsidRPr="0008321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4F108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Совместное оперативное реагирование на коррупционные правонарушения</w:t>
            </w:r>
          </w:p>
        </w:tc>
      </w:tr>
      <w:tr w:rsidR="008928AE" w:rsidRPr="00C43C0A" w14:paraId="7465BEC7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492EF" w14:textId="77777777" w:rsidR="00BE61B3" w:rsidRPr="00083215" w:rsidRDefault="006477F3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b/>
                <w:bCs/>
                <w:lang w:val="ru-RU"/>
              </w:rPr>
              <w:t>5. Меры по совершенствованию управления имуществом в целях предупреждения коррупции</w:t>
            </w:r>
          </w:p>
        </w:tc>
      </w:tr>
      <w:tr w:rsidR="008928AE" w:rsidRPr="00C43C0A" w14:paraId="140E7F69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4BE1E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b/>
                <w:bCs/>
                <w:lang w:val="ru-RU"/>
              </w:rPr>
              <w:t>5.1. Совершенствование организации деятельности школы при осуществлении закупок товаров, работ, услуг</w:t>
            </w:r>
          </w:p>
        </w:tc>
      </w:tr>
      <w:tr w:rsidR="00083215" w:rsidRPr="00C43C0A" w14:paraId="0A225EF5" w14:textId="77777777" w:rsidTr="000832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A9206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0B077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Повышение (улучшение) знаний и навыков служащих (работников), участвующих в осуществлении закупок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EBF96" w14:textId="0F5F3C7A" w:rsidR="00BE61B3" w:rsidRPr="00083215" w:rsidRDefault="00BE4FA9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Руководитель 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8CF16" w14:textId="1B44DCE5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Декабрь 202</w:t>
            </w:r>
            <w:r w:rsidR="00BE4FA9" w:rsidRPr="00083215">
              <w:rPr>
                <w:rFonts w:ascii="Times New Roman" w:hAnsi="Times New Roman" w:cs="Times New Roman"/>
                <w:lang w:val="ru-RU"/>
              </w:rPr>
              <w:t>5</w:t>
            </w:r>
            <w:r w:rsidR="0016590C" w:rsidRPr="00083215">
              <w:rPr>
                <w:rFonts w:ascii="Times New Roman" w:hAnsi="Times New Roman" w:cs="Times New Roman"/>
                <w:lang w:val="ru-RU"/>
              </w:rPr>
              <w:t xml:space="preserve"> г.</w:t>
            </w:r>
            <w:r w:rsidRPr="00083215">
              <w:rPr>
                <w:rFonts w:ascii="Times New Roman" w:hAnsi="Times New Roman" w:cs="Times New Roman"/>
                <w:lang w:val="ru-RU"/>
              </w:rPr>
              <w:t>, апрель 202</w:t>
            </w:r>
            <w:r w:rsidR="00BE4FA9" w:rsidRPr="00083215">
              <w:rPr>
                <w:rFonts w:ascii="Times New Roman" w:hAnsi="Times New Roman" w:cs="Times New Roman"/>
                <w:lang w:val="ru-RU"/>
              </w:rPr>
              <w:t>6</w:t>
            </w:r>
            <w:r w:rsidR="0016590C" w:rsidRPr="00083215">
              <w:rPr>
                <w:rFonts w:ascii="Times New Roman" w:hAnsi="Times New Roman" w:cs="Times New Roman"/>
                <w:lang w:val="ru-RU"/>
              </w:rPr>
              <w:t xml:space="preserve"> г.</w:t>
            </w:r>
            <w:r w:rsidRPr="00083215">
              <w:rPr>
                <w:rFonts w:ascii="Times New Roman" w:hAnsi="Times New Roman" w:cs="Times New Roman"/>
                <w:lang w:val="ru-RU"/>
              </w:rPr>
              <w:t>, октябрь 202</w:t>
            </w:r>
            <w:r w:rsidR="00BE4FA9" w:rsidRPr="00083215">
              <w:rPr>
                <w:rFonts w:ascii="Times New Roman" w:hAnsi="Times New Roman" w:cs="Times New Roman"/>
                <w:lang w:val="ru-RU"/>
              </w:rPr>
              <w:t>6</w:t>
            </w:r>
            <w:r w:rsidR="0016590C" w:rsidRPr="00083215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  <w:tc>
          <w:tcPr>
            <w:tcW w:w="4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D408E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Совершенствование правовой, теоретической и практической подготовки работников</w:t>
            </w:r>
          </w:p>
        </w:tc>
      </w:tr>
      <w:tr w:rsidR="00083215" w:rsidRPr="00C43C0A" w14:paraId="344B56DE" w14:textId="77777777" w:rsidTr="000832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18889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</w:rPr>
              <w:t>5.1.2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FDE10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Совершенствование условий, процедур и механизмов государственных закупок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6F409" w14:textId="63D23015" w:rsidR="00BE61B3" w:rsidRPr="00083215" w:rsidRDefault="00083215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Руководитель 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CF081" w14:textId="30F4B59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083215">
              <w:rPr>
                <w:rFonts w:ascii="Times New Roman" w:hAnsi="Times New Roman" w:cs="Times New Roman"/>
              </w:rPr>
              <w:t>Февраль</w:t>
            </w:r>
            <w:proofErr w:type="spellEnd"/>
            <w:r w:rsidRPr="00083215">
              <w:rPr>
                <w:rFonts w:ascii="Times New Roman" w:hAnsi="Times New Roman" w:cs="Times New Roman"/>
              </w:rPr>
              <w:t xml:space="preserve"> 202</w:t>
            </w:r>
            <w:r w:rsidR="00083215" w:rsidRPr="00083215">
              <w:rPr>
                <w:rFonts w:ascii="Times New Roman" w:hAnsi="Times New Roman" w:cs="Times New Roman"/>
                <w:lang w:val="ru-RU"/>
              </w:rPr>
              <w:t>6</w:t>
            </w:r>
            <w:r w:rsidR="0016590C" w:rsidRPr="00083215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  <w:tc>
          <w:tcPr>
            <w:tcW w:w="4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39301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Обеспечение открытости и конкуренции при размещении заказов на закупки</w:t>
            </w:r>
          </w:p>
        </w:tc>
      </w:tr>
      <w:tr w:rsidR="00083215" w:rsidRPr="00C43C0A" w14:paraId="49659A86" w14:textId="77777777" w:rsidTr="000832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063C1" w14:textId="77777777" w:rsidR="00BE61B3" w:rsidRPr="00083215" w:rsidRDefault="006477F3" w:rsidP="0008321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83215">
              <w:rPr>
                <w:rFonts w:ascii="Times New Roman" w:hAnsi="Times New Roman" w:cs="Times New Roman"/>
              </w:rPr>
              <w:t>5.1.3</w:t>
            </w:r>
          </w:p>
        </w:tc>
        <w:tc>
          <w:tcPr>
            <w:tcW w:w="5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FCC8A" w14:textId="27C47F18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Проведение методических совещаний, семинаров, круглых столов по вопросам противодействия коррупции</w:t>
            </w:r>
            <w:r w:rsidR="00083215" w:rsidRPr="0008321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69369" w14:textId="46116721" w:rsidR="00BE61B3" w:rsidRPr="00083215" w:rsidRDefault="00083215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 xml:space="preserve">Руководитель 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215B5" w14:textId="77777777" w:rsidR="00BE61B3" w:rsidRPr="00083215" w:rsidRDefault="006477F3" w:rsidP="000832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3215">
              <w:rPr>
                <w:rFonts w:ascii="Times New Roman" w:hAnsi="Times New Roman" w:cs="Times New Roman"/>
              </w:rPr>
              <w:t>Постоянно</w:t>
            </w:r>
            <w:proofErr w:type="spellEnd"/>
          </w:p>
        </w:tc>
        <w:tc>
          <w:tcPr>
            <w:tcW w:w="4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7B69D" w14:textId="77777777" w:rsidR="00BE61B3" w:rsidRPr="00083215" w:rsidRDefault="006477F3" w:rsidP="00083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3215">
              <w:rPr>
                <w:rFonts w:ascii="Times New Roman" w:hAnsi="Times New Roman" w:cs="Times New Roman"/>
                <w:lang w:val="ru-RU"/>
              </w:rPr>
              <w:t>Совершенствование знаний и умений работников в сфере противодействия коррупции</w:t>
            </w:r>
          </w:p>
        </w:tc>
      </w:tr>
    </w:tbl>
    <w:p w14:paraId="5885530E" w14:textId="77777777" w:rsidR="00BE61B3" w:rsidRPr="00C43C0A" w:rsidRDefault="00BE61B3" w:rsidP="00083215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</w:p>
    <w:sectPr w:rsidR="00BE61B3" w:rsidRPr="00C43C0A" w:rsidSect="0016590C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15499" w14:textId="77777777" w:rsidR="002A46A9" w:rsidRDefault="002A46A9" w:rsidP="00DC772A">
      <w:pPr>
        <w:spacing w:before="0" w:after="0"/>
      </w:pPr>
      <w:r>
        <w:separator/>
      </w:r>
    </w:p>
  </w:endnote>
  <w:endnote w:type="continuationSeparator" w:id="0">
    <w:p w14:paraId="6269F656" w14:textId="77777777" w:rsidR="002A46A9" w:rsidRDefault="002A46A9" w:rsidP="00DC772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CB111" w14:textId="77777777" w:rsidR="002A46A9" w:rsidRDefault="002A46A9" w:rsidP="00DC772A">
      <w:pPr>
        <w:spacing w:before="0" w:after="0"/>
      </w:pPr>
      <w:r>
        <w:separator/>
      </w:r>
    </w:p>
  </w:footnote>
  <w:footnote w:type="continuationSeparator" w:id="0">
    <w:p w14:paraId="649CEFBE" w14:textId="77777777" w:rsidR="002A46A9" w:rsidRDefault="002A46A9" w:rsidP="00DC772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A16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B76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478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443A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862A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6D4D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700B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D448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AF09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9029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2F08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655F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501D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10"/>
  </w:num>
  <w:num w:numId="10">
    <w:abstractNumId w:val="7"/>
  </w:num>
  <w:num w:numId="11">
    <w:abstractNumId w:val="12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3215"/>
    <w:rsid w:val="0016590C"/>
    <w:rsid w:val="00193117"/>
    <w:rsid w:val="001A74B0"/>
    <w:rsid w:val="001F0AF3"/>
    <w:rsid w:val="002307BE"/>
    <w:rsid w:val="00246A64"/>
    <w:rsid w:val="00252B60"/>
    <w:rsid w:val="002A46A9"/>
    <w:rsid w:val="002D33B1"/>
    <w:rsid w:val="002D3591"/>
    <w:rsid w:val="003514A0"/>
    <w:rsid w:val="003F550A"/>
    <w:rsid w:val="00406A57"/>
    <w:rsid w:val="004F7E17"/>
    <w:rsid w:val="005A05CE"/>
    <w:rsid w:val="005C1E79"/>
    <w:rsid w:val="006477F3"/>
    <w:rsid w:val="00653AF6"/>
    <w:rsid w:val="008928AE"/>
    <w:rsid w:val="00B73A5A"/>
    <w:rsid w:val="00BE4FA9"/>
    <w:rsid w:val="00BE61B3"/>
    <w:rsid w:val="00C43C0A"/>
    <w:rsid w:val="00D81C7B"/>
    <w:rsid w:val="00DA0662"/>
    <w:rsid w:val="00DC772A"/>
    <w:rsid w:val="00E37CC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E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C772A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DC772A"/>
  </w:style>
  <w:style w:type="paragraph" w:styleId="a5">
    <w:name w:val="footer"/>
    <w:basedOn w:val="a"/>
    <w:link w:val="a6"/>
    <w:uiPriority w:val="99"/>
    <w:unhideWhenUsed/>
    <w:rsid w:val="00DC772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DC77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C772A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DC772A"/>
  </w:style>
  <w:style w:type="paragraph" w:styleId="a5">
    <w:name w:val="footer"/>
    <w:basedOn w:val="a"/>
    <w:link w:val="a6"/>
    <w:uiPriority w:val="99"/>
    <w:unhideWhenUsed/>
    <w:rsid w:val="00DC772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DC7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D2517-5F40-4E79-B921-55FBA400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3</cp:revision>
  <cp:lastPrinted>2025-11-16T07:16:00Z</cp:lastPrinted>
  <dcterms:created xsi:type="dcterms:W3CDTF">2025-11-16T07:15:00Z</dcterms:created>
  <dcterms:modified xsi:type="dcterms:W3CDTF">2025-11-16T07:21:00Z</dcterms:modified>
</cp:coreProperties>
</file>